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864" w:rsidRPr="000F353F" w:rsidRDefault="00112864" w:rsidP="00112864">
      <w:pPr>
        <w:pStyle w:val="4"/>
        <w:spacing w:before="31" w:after="31"/>
        <w:ind w:firstLine="444"/>
      </w:pPr>
      <w:bookmarkStart w:id="0" w:name="_Toc46656290"/>
      <w:bookmarkStart w:id="1" w:name="_Toc425760291"/>
      <w:bookmarkStart w:id="2" w:name="_Toc428193731"/>
      <w:bookmarkStart w:id="3" w:name="_Toc430698589"/>
      <w:bookmarkStart w:id="4" w:name="_Toc432775875"/>
      <w:r>
        <w:rPr>
          <w:rFonts w:hint="eastAsia"/>
        </w:rPr>
        <w:t>94</w:t>
      </w:r>
      <w:r w:rsidRPr="009679E2">
        <w:rPr>
          <w:rFonts w:hint="eastAsia"/>
        </w:rPr>
        <w:t>．通用工资</w:t>
      </w:r>
      <w:r w:rsidRPr="000F353F">
        <w:rPr>
          <w:rFonts w:hint="eastAsia"/>
        </w:rPr>
        <w:t>说明书</w:t>
      </w:r>
      <w:bookmarkEnd w:id="0"/>
      <w:bookmarkEnd w:id="1"/>
      <w:bookmarkEnd w:id="2"/>
      <w:bookmarkEnd w:id="3"/>
      <w:bookmarkEnd w:id="4"/>
    </w:p>
    <w:p w:rsidR="00112864" w:rsidRPr="000F353F" w:rsidRDefault="00112864" w:rsidP="00112864">
      <w:pPr>
        <w:pStyle w:val="a7"/>
        <w:spacing w:before="62" w:after="62"/>
      </w:pPr>
      <w:r w:rsidRPr="000F353F">
        <w:rPr>
          <w:rFonts w:hint="eastAsia"/>
        </w:rPr>
        <w:t>通用工资说明书</w:t>
      </w:r>
    </w:p>
    <w:tbl>
      <w:tblPr>
        <w:tblW w:w="703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91"/>
        <w:gridCol w:w="2436"/>
        <w:gridCol w:w="2704"/>
      </w:tblGrid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b/>
                <w:bCs/>
                <w:kern w:val="0"/>
                <w:szCs w:val="21"/>
              </w:rPr>
            </w:pPr>
            <w:r w:rsidRPr="000F353F">
              <w:rPr>
                <w:rFonts w:hint="eastAsia"/>
              </w:rPr>
              <w:t>姓名：</w:t>
            </w:r>
          </w:p>
        </w:tc>
        <w:tc>
          <w:tcPr>
            <w:tcW w:w="2436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b/>
                <w:bCs/>
                <w:kern w:val="0"/>
                <w:szCs w:val="21"/>
              </w:rPr>
            </w:pPr>
            <w:r w:rsidRPr="000F353F">
              <w:rPr>
                <w:rFonts w:hint="eastAsia"/>
              </w:rPr>
              <w:t>部门：</w:t>
            </w:r>
          </w:p>
        </w:tc>
        <w:tc>
          <w:tcPr>
            <w:tcW w:w="2704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b/>
                <w:bCs/>
                <w:kern w:val="0"/>
                <w:szCs w:val="21"/>
              </w:rPr>
            </w:pPr>
            <w:r w:rsidRPr="000F353F">
              <w:rPr>
                <w:rFonts w:hint="eastAsia"/>
              </w:rPr>
              <w:t>职位：</w:t>
            </w:r>
          </w:p>
        </w:tc>
      </w:tr>
      <w:tr w:rsidR="00112864" w:rsidRPr="000F353F" w:rsidTr="000B37C2">
        <w:trPr>
          <w:jc w:val="center"/>
        </w:trPr>
        <w:tc>
          <w:tcPr>
            <w:tcW w:w="7031" w:type="dxa"/>
            <w:gridSpan w:val="3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明细说明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项目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金额</w:t>
            </w:r>
            <w:r w:rsidRPr="000F353F">
              <w:rPr>
                <w:kern w:val="0"/>
              </w:rPr>
              <w:t>/</w:t>
            </w:r>
            <w:r w:rsidRPr="000F353F">
              <w:rPr>
                <w:rFonts w:hint="eastAsia"/>
                <w:kern w:val="0"/>
              </w:rPr>
              <w:t>备注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一、福利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（</w:t>
            </w:r>
            <w:r w:rsidRPr="000F353F"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</w:t>
            </w:r>
            <w:r w:rsidRPr="000F353F">
              <w:rPr>
                <w:rFonts w:ascii="宋体fal" w:hAnsi="宋体fal" w:cs="宋体fal" w:hint="eastAsia"/>
                <w:kern w:val="0"/>
              </w:rPr>
              <w:t>）缴纳公积金</w:t>
            </w:r>
            <w:r w:rsidRPr="000F353F">
              <w:rPr>
                <w:kern w:val="0"/>
              </w:rPr>
              <w:t xml:space="preserve"> _________ </w:t>
            </w:r>
            <w:r w:rsidRPr="000F353F">
              <w:rPr>
                <w:rFonts w:ascii="宋体fal" w:hAnsi="宋体fal" w:cs="宋体fal" w:hint="eastAsia"/>
                <w:kern w:val="0"/>
              </w:rPr>
              <w:t>元</w:t>
            </w:r>
          </w:p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（</w:t>
            </w:r>
            <w:r w:rsidRPr="000F353F">
              <w:rPr>
                <w:kern w:val="0"/>
              </w:rPr>
              <w:t xml:space="preserve"> </w:t>
            </w:r>
            <w:r>
              <w:rPr>
                <w:rFonts w:hint="eastAsia"/>
                <w:kern w:val="0"/>
              </w:rPr>
              <w:t xml:space="preserve">   </w:t>
            </w:r>
            <w:r w:rsidRPr="000F353F">
              <w:rPr>
                <w:rFonts w:ascii="宋体fal" w:hAnsi="宋体fal" w:cs="宋体fal" w:hint="eastAsia"/>
                <w:kern w:val="0"/>
              </w:rPr>
              <w:t>）购买商业保险</w:t>
            </w:r>
            <w:r w:rsidRPr="000F353F">
              <w:rPr>
                <w:kern w:val="0"/>
              </w:rPr>
              <w:t xml:space="preserve"> _____________ </w:t>
            </w:r>
            <w:r w:rsidRPr="000F353F">
              <w:rPr>
                <w:rFonts w:ascii="宋体fal" w:hAnsi="宋体fal" w:cs="宋体fal" w:hint="eastAsia"/>
                <w:kern w:val="0"/>
              </w:rPr>
              <w:t>元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二、企业发展金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元</w:t>
            </w:r>
            <w:r w:rsidRPr="000F353F">
              <w:rPr>
                <w:rFonts w:hint="eastAsia"/>
                <w:kern w:val="0"/>
              </w:rPr>
              <w:t>（</w:t>
            </w:r>
            <w:r w:rsidRPr="000F353F">
              <w:rPr>
                <w:rFonts w:ascii="宋体fal" w:hAnsi="宋体fal" w:cs="宋体fal" w:hint="eastAsia"/>
                <w:kern w:val="0"/>
              </w:rPr>
              <w:t>包含在固定工资中</w:t>
            </w:r>
            <w:r w:rsidRPr="000F353F">
              <w:rPr>
                <w:rFonts w:hint="eastAsia"/>
                <w:kern w:val="0"/>
              </w:rPr>
              <w:t>）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三、住房补贴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元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四、税金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按实际金额扣除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五、工资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（固定工资</w:t>
            </w:r>
            <w:r w:rsidRPr="000F353F">
              <w:rPr>
                <w:kern w:val="0"/>
              </w:rPr>
              <w:t>+</w:t>
            </w:r>
            <w:r w:rsidRPr="000F353F">
              <w:rPr>
                <w:rFonts w:ascii="宋体fal" w:hAnsi="宋体fal" w:cs="宋体fal" w:hint="eastAsia"/>
                <w:kern w:val="0"/>
              </w:rPr>
              <w:t>业绩工资）</w:t>
            </w:r>
            <w:r w:rsidRPr="000F353F">
              <w:rPr>
                <w:kern w:val="0"/>
              </w:rPr>
              <w:t xml:space="preserve"> </w:t>
            </w:r>
          </w:p>
        </w:tc>
      </w:tr>
      <w:tr w:rsidR="00112864" w:rsidRPr="000F353F" w:rsidTr="000B37C2">
        <w:trPr>
          <w:jc w:val="center"/>
        </w:trPr>
        <w:tc>
          <w:tcPr>
            <w:tcW w:w="1891" w:type="dxa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kern w:val="0"/>
              </w:rPr>
            </w:pPr>
            <w:r w:rsidRPr="000F353F">
              <w:rPr>
                <w:rFonts w:hint="eastAsia"/>
                <w:kern w:val="0"/>
              </w:rPr>
              <w:t>六、福利补贴</w:t>
            </w:r>
            <w:r w:rsidRPr="000F353F">
              <w:rPr>
                <w:kern w:val="0"/>
              </w:rPr>
              <w:t xml:space="preserve"> </w:t>
            </w:r>
          </w:p>
        </w:tc>
        <w:tc>
          <w:tcPr>
            <w:tcW w:w="5140" w:type="dxa"/>
            <w:gridSpan w:val="2"/>
            <w:vAlign w:val="center"/>
          </w:tcPr>
          <w:p w:rsidR="00112864" w:rsidRPr="000F353F" w:rsidRDefault="00112864" w:rsidP="00112864">
            <w:pPr>
              <w:pStyle w:val="a6"/>
              <w:spacing w:before="31" w:after="31" w:line="250" w:lineRule="exact"/>
              <w:rPr>
                <w:rFonts w:ascii="宋体fal" w:cs="宋体fal"/>
                <w:kern w:val="0"/>
              </w:rPr>
            </w:pPr>
            <w:r w:rsidRPr="000F353F">
              <w:rPr>
                <w:rFonts w:ascii="宋体fal" w:hAnsi="宋体fal" w:cs="宋体fal" w:hint="eastAsia"/>
                <w:kern w:val="0"/>
              </w:rPr>
              <w:t>元</w:t>
            </w:r>
          </w:p>
        </w:tc>
      </w:tr>
    </w:tbl>
    <w:p w:rsidR="00112864" w:rsidRPr="000F353F" w:rsidRDefault="00112864" w:rsidP="00112864">
      <w:pPr>
        <w:pStyle w:val="a5"/>
        <w:spacing w:beforeLines="30"/>
      </w:pPr>
      <w:r w:rsidRPr="000F353F">
        <w:rPr>
          <w:rFonts w:hint="eastAsia"/>
        </w:rPr>
        <w:t>薪资组成部分：</w:t>
      </w:r>
      <w:r w:rsidRPr="000F353F">
        <w:t xml:space="preserve"> </w:t>
      </w:r>
    </w:p>
    <w:p w:rsidR="00112864" w:rsidRPr="000F353F" w:rsidRDefault="00112864" w:rsidP="00112864">
      <w:pPr>
        <w:pStyle w:val="0"/>
      </w:pPr>
      <w:r w:rsidRPr="000F353F">
        <w:rPr>
          <w:rFonts w:hint="eastAsia"/>
        </w:rPr>
        <w:t>一、福利：即公积金或商业保险。公司正式员工可根据个人实际情况选择缴纳公积金或购买商业保险，如未享受该项福利的，公司将给予相应金额的福利补贴（当个人需缴纳公积金或购买商业保险时，此福利补贴</w:t>
      </w:r>
      <w:r>
        <w:rPr>
          <w:rFonts w:hint="eastAsia"/>
        </w:rPr>
        <w:t>会</w:t>
      </w:r>
      <w:r w:rsidRPr="000F353F">
        <w:rPr>
          <w:rFonts w:hint="eastAsia"/>
        </w:rPr>
        <w:t>用作支付有关费用）。</w:t>
      </w:r>
    </w:p>
    <w:p w:rsidR="00112864" w:rsidRPr="000F353F" w:rsidRDefault="00112864" w:rsidP="00112864">
      <w:pPr>
        <w:pStyle w:val="0"/>
      </w:pPr>
      <w:r w:rsidRPr="000F353F">
        <w:rPr>
          <w:rFonts w:hint="eastAsia"/>
        </w:rPr>
        <w:t>二、企业发展</w:t>
      </w:r>
      <w:r>
        <w:rPr>
          <w:rFonts w:hint="eastAsia"/>
        </w:rPr>
        <w:t>基</w:t>
      </w:r>
      <w:r w:rsidRPr="000F353F">
        <w:rPr>
          <w:rFonts w:hint="eastAsia"/>
        </w:rPr>
        <w:t>金：此项基金将作为员工认购企业内部股的基金，在员工按规定办理完离职手续后退还。</w:t>
      </w:r>
    </w:p>
    <w:p w:rsidR="00112864" w:rsidRPr="000F353F" w:rsidRDefault="00112864" w:rsidP="00112864">
      <w:pPr>
        <w:pStyle w:val="0"/>
      </w:pPr>
      <w:r w:rsidRPr="000F353F">
        <w:rPr>
          <w:rFonts w:hint="eastAsia"/>
        </w:rPr>
        <w:t>三、住房补贴：即公司承担的宿舍房租和其他服务费用。</w:t>
      </w:r>
    </w:p>
    <w:p w:rsidR="00112864" w:rsidRPr="000F353F" w:rsidRDefault="00112864" w:rsidP="00112864">
      <w:pPr>
        <w:pStyle w:val="0"/>
      </w:pPr>
      <w:r w:rsidRPr="000F353F">
        <w:rPr>
          <w:rFonts w:hint="eastAsia"/>
        </w:rPr>
        <w:t>四、税金：即个人所得税。</w:t>
      </w:r>
    </w:p>
    <w:p w:rsidR="00112864" w:rsidRPr="000F353F" w:rsidRDefault="00112864" w:rsidP="00112864">
      <w:pPr>
        <w:pStyle w:val="0"/>
      </w:pPr>
      <w:r w:rsidRPr="000F353F">
        <w:rPr>
          <w:rFonts w:hint="eastAsia"/>
        </w:rPr>
        <w:t>五、工资：即该职级的岗位工资（固定工资</w:t>
      </w:r>
      <w:r w:rsidRPr="000F353F">
        <w:t>+</w:t>
      </w:r>
      <w:r w:rsidRPr="000F353F">
        <w:rPr>
          <w:rFonts w:hint="eastAsia"/>
        </w:rPr>
        <w:t>业绩工资）。</w:t>
      </w:r>
    </w:p>
    <w:p w:rsidR="00112864" w:rsidRPr="000F353F" w:rsidRDefault="00112864" w:rsidP="00112864">
      <w:pPr>
        <w:pStyle w:val="a5"/>
      </w:pPr>
      <w:r w:rsidRPr="000F353F">
        <w:rPr>
          <w:rFonts w:hint="eastAsia"/>
        </w:rPr>
        <w:t>薪资调整：</w:t>
      </w:r>
    </w:p>
    <w:p w:rsidR="00112864" w:rsidRPr="000F353F" w:rsidRDefault="00112864" w:rsidP="00112864">
      <w:pPr>
        <w:pStyle w:val="0"/>
      </w:pPr>
      <w:r w:rsidRPr="000F353F">
        <w:rPr>
          <w:rFonts w:hint="eastAsia"/>
        </w:rPr>
        <w:t>公司将根据员工的工作业绩不定期地对薪资进行合理的调整。</w:t>
      </w:r>
    </w:p>
    <w:p w:rsidR="009E284E" w:rsidRPr="00112864" w:rsidRDefault="009E284E" w:rsidP="00112864">
      <w:pPr>
        <w:ind w:firstLine="400"/>
      </w:pPr>
    </w:p>
    <w:sectPr w:rsidR="009E284E" w:rsidRPr="00112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284E" w:rsidRDefault="009E284E" w:rsidP="00112864">
      <w:pPr>
        <w:ind w:firstLine="400"/>
      </w:pPr>
      <w:r>
        <w:separator/>
      </w:r>
    </w:p>
  </w:endnote>
  <w:endnote w:type="continuationSeparator" w:id="1">
    <w:p w:rsidR="009E284E" w:rsidRDefault="009E284E" w:rsidP="00112864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fal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284E" w:rsidRDefault="009E284E" w:rsidP="00112864">
      <w:pPr>
        <w:ind w:firstLine="400"/>
      </w:pPr>
      <w:r>
        <w:separator/>
      </w:r>
    </w:p>
  </w:footnote>
  <w:footnote w:type="continuationSeparator" w:id="1">
    <w:p w:rsidR="009E284E" w:rsidRDefault="009E284E" w:rsidP="00112864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864"/>
    <w:rsid w:val="00112864"/>
    <w:rsid w:val="009E2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864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2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28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2864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2864"/>
    <w:rPr>
      <w:sz w:val="18"/>
      <w:szCs w:val="18"/>
    </w:rPr>
  </w:style>
  <w:style w:type="paragraph" w:customStyle="1" w:styleId="Char1">
    <w:name w:val=" Char"/>
    <w:basedOn w:val="a"/>
    <w:autoRedefine/>
    <w:rsid w:val="00112864"/>
    <w:pPr>
      <w:widowControl/>
      <w:topLinePunct/>
      <w:spacing w:afterLines="30" w:line="240" w:lineRule="exact"/>
      <w:jc w:val="left"/>
      <w:textAlignment w:val="center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5">
    <w:name w:val="小四线"/>
    <w:basedOn w:val="0"/>
    <w:rsid w:val="00112864"/>
    <w:rPr>
      <w:b/>
    </w:rPr>
  </w:style>
  <w:style w:type="paragraph" w:customStyle="1" w:styleId="0">
    <w:name w:val="正文0"/>
    <w:link w:val="0Char"/>
    <w:rsid w:val="00112864"/>
    <w:pPr>
      <w:widowControl w:val="0"/>
      <w:topLinePunct/>
      <w:spacing w:line="360" w:lineRule="exact"/>
      <w:ind w:firstLine="425"/>
      <w:jc w:val="both"/>
    </w:pPr>
    <w:rPr>
      <w:rFonts w:ascii="Times New Roman" w:eastAsia="宋体" w:hAnsi="Times New Roman" w:cs="Times New Roman"/>
      <w:spacing w:val="6"/>
      <w:sz w:val="20"/>
      <w:szCs w:val="20"/>
    </w:rPr>
  </w:style>
  <w:style w:type="character" w:customStyle="1" w:styleId="0Char">
    <w:name w:val="正文0 Char"/>
    <w:link w:val="0"/>
    <w:rsid w:val="00112864"/>
    <w:rPr>
      <w:rFonts w:ascii="Times New Roman" w:eastAsia="宋体" w:hAnsi="Times New Roman" w:cs="Times New Roman"/>
      <w:spacing w:val="6"/>
      <w:sz w:val="20"/>
      <w:szCs w:val="20"/>
    </w:rPr>
  </w:style>
  <w:style w:type="paragraph" w:customStyle="1" w:styleId="a6">
    <w:name w:val="表文"/>
    <w:basedOn w:val="a"/>
    <w:link w:val="Char2"/>
    <w:rsid w:val="00112864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2">
    <w:name w:val="表文 Char"/>
    <w:basedOn w:val="a0"/>
    <w:link w:val="a6"/>
    <w:rsid w:val="00112864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112864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112864"/>
    <w:rPr>
      <w:rFonts w:ascii="Arial" w:eastAsia="黑体" w:hAnsi="Arial" w:cs="Times New Roman"/>
      <w:spacing w:val="6"/>
      <w:szCs w:val="20"/>
    </w:rPr>
  </w:style>
  <w:style w:type="paragraph" w:customStyle="1" w:styleId="a7">
    <w:name w:val="表题"/>
    <w:rsid w:val="00112864"/>
    <w:pPr>
      <w:widowControl w:val="0"/>
      <w:spacing w:beforeLines="20" w:afterLines="20" w:line="240" w:lineRule="exact"/>
      <w:jc w:val="center"/>
    </w:pPr>
    <w:rPr>
      <w:rFonts w:ascii="Arial" w:eastAsia="黑体" w:hAnsi="Arial" w:cs="Arial"/>
      <w:noProof/>
      <w:spacing w:val="6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2015-11-18T08:57:00Z</dcterms:created>
  <dcterms:modified xsi:type="dcterms:W3CDTF">2015-11-18T08:57:00Z</dcterms:modified>
</cp:coreProperties>
</file>